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6D" w:rsidRDefault="001C7D6D" w:rsidP="001C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Fac-simile domanda per inserimento negli elenchi per la designazione di terne di collaudatori </w:t>
      </w:r>
      <w:proofErr w:type="spellStart"/>
      <w:r>
        <w:rPr>
          <w:rFonts w:ascii="Arial" w:hAnsi="Arial" w:cs="Arial"/>
          <w:sz w:val="24"/>
          <w:szCs w:val="24"/>
        </w:rPr>
        <w:t>tecnici-amministrativi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C7D6D" w:rsidRDefault="001C7D6D" w:rsidP="001C7D6D">
      <w:pPr>
        <w:rPr>
          <w:rFonts w:ascii="Arial" w:hAnsi="Arial" w:cs="Arial"/>
          <w:sz w:val="24"/>
          <w:szCs w:val="24"/>
        </w:rPr>
      </w:pPr>
    </w:p>
    <w:p w:rsidR="001C7D6D" w:rsidRDefault="001C7D6D" w:rsidP="001C7D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Spett.le Ordine degli Architetti P.P. e C. della Provincia di Vicenza</w:t>
      </w:r>
      <w:r>
        <w:rPr>
          <w:rFonts w:ascii="Arial" w:hAnsi="Arial" w:cs="Arial"/>
          <w:sz w:val="24"/>
          <w:szCs w:val="24"/>
        </w:rPr>
        <w:br/>
        <w:t>da trasmettere via PEC  oappc.vicenza@archiworldpec.it</w:t>
      </w:r>
    </w:p>
    <w:p w:rsidR="001C7D6D" w:rsidRDefault="001C7D6D" w:rsidP="001C7D6D">
      <w:pPr>
        <w:rPr>
          <w:rFonts w:ascii="Arial" w:hAnsi="Arial" w:cs="Arial"/>
          <w:sz w:val="24"/>
          <w:szCs w:val="24"/>
        </w:rPr>
      </w:pPr>
    </w:p>
    <w:p w:rsidR="001C7D6D" w:rsidRDefault="001C7D6D" w:rsidP="001C7D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 iscritto/a all’Ordine degli Architetti P.P. e C.  della Provincia di Vicenza, al n. ____ sezione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(mettere una X sulla sezione di appartenenza) settore </w:t>
      </w:r>
      <w:r>
        <w:rPr>
          <w:rFonts w:ascii="Arial" w:hAnsi="Arial" w:cs="Arial"/>
          <w:b/>
          <w:sz w:val="24"/>
          <w:szCs w:val="24"/>
        </w:rPr>
        <w:t>Architettura</w:t>
      </w:r>
      <w:r>
        <w:rPr>
          <w:rFonts w:ascii="Arial" w:hAnsi="Arial" w:cs="Arial"/>
          <w:sz w:val="24"/>
          <w:szCs w:val="24"/>
        </w:rPr>
        <w:t>,</w:t>
      </w:r>
    </w:p>
    <w:p w:rsidR="001C7D6D" w:rsidRDefault="001C7D6D" w:rsidP="001C7D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1C7D6D" w:rsidRDefault="001C7D6D" w:rsidP="001C7D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dei seguenti requisiti</w:t>
      </w:r>
      <w:r>
        <w:rPr>
          <w:rFonts w:ascii="Arial" w:hAnsi="Arial" w:cs="Arial"/>
          <w:sz w:val="24"/>
          <w:szCs w:val="24"/>
        </w:rPr>
        <w:br/>
        <w:t xml:space="preserve">•iscrizione alla sezione A o B settore Architettura dell’albo da almeno 5 anni; </w:t>
      </w:r>
      <w:r>
        <w:rPr>
          <w:rFonts w:ascii="Arial" w:hAnsi="Arial" w:cs="Arial"/>
          <w:sz w:val="24"/>
          <w:szCs w:val="24"/>
        </w:rPr>
        <w:br/>
        <w:t xml:space="preserve">•essere in regola con il versamento della quota di iscrizione all’Ordine; </w:t>
      </w:r>
      <w:r>
        <w:rPr>
          <w:rFonts w:ascii="Arial" w:hAnsi="Arial" w:cs="Arial"/>
          <w:sz w:val="24"/>
          <w:szCs w:val="24"/>
        </w:rPr>
        <w:br/>
        <w:t xml:space="preserve">•essere in regola con l’obbligo di aggiornamento professionale; </w:t>
      </w:r>
      <w:r>
        <w:rPr>
          <w:rFonts w:ascii="Arial" w:hAnsi="Arial" w:cs="Arial"/>
          <w:sz w:val="24"/>
          <w:szCs w:val="24"/>
        </w:rPr>
        <w:br/>
        <w:t xml:space="preserve">•essere in regola con la copertura assicurativa obbligatoria; </w:t>
      </w:r>
      <w:r>
        <w:rPr>
          <w:rFonts w:ascii="Arial" w:hAnsi="Arial" w:cs="Arial"/>
          <w:sz w:val="24"/>
          <w:szCs w:val="24"/>
        </w:rPr>
        <w:br/>
        <w:t>•non avere sanzioni disciplinari in corso;</w:t>
      </w:r>
      <w:r>
        <w:rPr>
          <w:rFonts w:ascii="Arial" w:hAnsi="Arial" w:cs="Arial"/>
          <w:sz w:val="24"/>
          <w:szCs w:val="24"/>
        </w:rPr>
        <w:br/>
      </w:r>
    </w:p>
    <w:p w:rsidR="001C7D6D" w:rsidRDefault="001C7D6D" w:rsidP="001C7D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</w:t>
      </w:r>
    </w:p>
    <w:p w:rsidR="001C7D6D" w:rsidRDefault="001C7D6D" w:rsidP="001C7D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professionale</w:t>
      </w:r>
    </w:p>
    <w:p w:rsidR="001C7D6D" w:rsidRDefault="001C7D6D" w:rsidP="001C7D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:rsidR="001C7D6D" w:rsidRDefault="001C7D6D" w:rsidP="001C7D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inserito nell’elenco per la designazione di terne di collaudo tecnico-amministrativo tenuto da codesto spettabile Ordine Professionale.</w:t>
      </w:r>
    </w:p>
    <w:p w:rsidR="001C7D6D" w:rsidRDefault="001C7D6D" w:rsidP="001C7D6D">
      <w:pPr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1088390</wp:posOffset>
                </wp:positionV>
                <wp:extent cx="160020" cy="159385"/>
                <wp:effectExtent l="0" t="0" r="11430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9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.9pt;margin-top:85.7pt;width:12.6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Il sottoscritto, in caso di designazione, si impegna a: </w:t>
      </w:r>
      <w:r>
        <w:rPr>
          <w:rFonts w:ascii="Arial" w:hAnsi="Arial" w:cs="Arial"/>
          <w:sz w:val="24"/>
          <w:szCs w:val="24"/>
        </w:rPr>
        <w:br/>
        <w:t xml:space="preserve">- comunicare la nomina all'Ordine entro 15 giorni dalla data di incarico; </w:t>
      </w:r>
      <w:r>
        <w:rPr>
          <w:rFonts w:ascii="Arial" w:hAnsi="Arial" w:cs="Arial"/>
          <w:sz w:val="24"/>
          <w:szCs w:val="24"/>
        </w:rPr>
        <w:br/>
        <w:t>- rinunciare alla nomina nel caso di incompatibilità al conferimento come previsto dalla normativa vigente in materia.</w:t>
      </w:r>
      <w:r>
        <w:rPr>
          <w:rFonts w:ascii="Arial" w:hAnsi="Arial" w:cs="Arial"/>
          <w:color w:val="00B050"/>
          <w:sz w:val="24"/>
          <w:szCs w:val="24"/>
        </w:rPr>
        <w:br/>
      </w:r>
    </w:p>
    <w:p w:rsidR="001C7D6D" w:rsidRDefault="001C7D6D" w:rsidP="001C7D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DICHIARO DI AVER PRESO VISIONE E DI ACCETTARE LE DISPOSIZIONI PER LA DESIGNAZIONE DELLE TERNE DI COLLAUDO TECNICO-AMMINISTRATIVO .</w:t>
      </w:r>
    </w:p>
    <w:p w:rsidR="001C7D6D" w:rsidRDefault="001C7D6D" w:rsidP="001C7D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C7D6D" w:rsidRDefault="001C7D6D" w:rsidP="001C7D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90500" cy="182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DICHIARO DI AVER PRESO VISIONE DELL'INFORMATIVA RELATIVA AL TRATTAMENTO DEI PROPRI DATI PERSONALI DI CUI AL REGOLAMENTO (UE) 2016/679, DEL D.LGS 196/03 COSI' COME MODIFICATO DAL D.LGS 101/2018 E S.M.I. PRESENTE SUL SITO DELL’ORDINE ARCHITETTI P.P.C. AL LINK: </w:t>
      </w:r>
      <w:hyperlink r:id="rId6" w:history="1">
        <w:r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https://www.ordinearchitetti.vi.it/privacy.php</w:t>
        </w:r>
      </w:hyperlink>
    </w:p>
    <w:p w:rsidR="001C7D6D" w:rsidRDefault="001C7D6D" w:rsidP="001C7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D6D" w:rsidRDefault="001C7D6D" w:rsidP="001C7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D6D" w:rsidRDefault="001C7D6D" w:rsidP="001C7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_________________                                                      firma__________________</w:t>
      </w:r>
    </w:p>
    <w:p w:rsidR="001C7D6D" w:rsidRDefault="001C7D6D" w:rsidP="001C7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ADF" w:rsidRDefault="001C7D6D">
      <w:bookmarkStart w:id="0" w:name="_GoBack"/>
      <w:bookmarkEnd w:id="0"/>
    </w:p>
    <w:sectPr w:rsidR="00BE4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6D"/>
    <w:rsid w:val="001C7D6D"/>
    <w:rsid w:val="00382B7B"/>
    <w:rsid w:val="008A69DA"/>
    <w:rsid w:val="00B2571C"/>
    <w:rsid w:val="00E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D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C7D6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D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C7D6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rdinearchitetti.vi.it/privacy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</cp:lastModifiedBy>
  <cp:revision>1</cp:revision>
  <dcterms:created xsi:type="dcterms:W3CDTF">2022-06-28T13:53:00Z</dcterms:created>
  <dcterms:modified xsi:type="dcterms:W3CDTF">2022-06-28T13:55:00Z</dcterms:modified>
</cp:coreProperties>
</file>